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58" w:rsidRDefault="00EF4D58" w:rsidP="00EF4D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</w:p>
    <w:p w:rsidR="00EF4D58" w:rsidRDefault="00EF4D58" w:rsidP="00EF4D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УЛЬЧСКОГО МУНИЦИПАЛЬНОГО РАЙОНА </w:t>
      </w:r>
    </w:p>
    <w:p w:rsidR="00EF4D58" w:rsidRDefault="00EF4D58" w:rsidP="00EF4D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ХАБАРОВСКОГО КРАЯ </w:t>
      </w:r>
    </w:p>
    <w:p w:rsidR="00EF4D58" w:rsidRDefault="00EF4D58" w:rsidP="00EF4D58">
      <w:pPr>
        <w:jc w:val="center"/>
        <w:rPr>
          <w:sz w:val="28"/>
          <w:szCs w:val="28"/>
        </w:rPr>
      </w:pPr>
    </w:p>
    <w:p w:rsidR="00EF4D58" w:rsidRDefault="00EF4D58" w:rsidP="00EF4D5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F4D58" w:rsidRDefault="00EF4D58" w:rsidP="00EF4D58">
      <w:pPr>
        <w:jc w:val="center"/>
        <w:rPr>
          <w:sz w:val="28"/>
          <w:szCs w:val="28"/>
        </w:rPr>
      </w:pPr>
    </w:p>
    <w:p w:rsidR="00EF4D58" w:rsidRPr="007967CD" w:rsidRDefault="00EF4D58" w:rsidP="00EF4D58">
      <w:pPr>
        <w:jc w:val="both"/>
        <w:rPr>
          <w:sz w:val="28"/>
          <w:szCs w:val="28"/>
        </w:rPr>
      </w:pPr>
      <w:r w:rsidRPr="007967CD">
        <w:rPr>
          <w:sz w:val="28"/>
          <w:szCs w:val="28"/>
        </w:rPr>
        <w:t>«</w:t>
      </w:r>
      <w:r w:rsidR="00B817AC" w:rsidRPr="007967CD">
        <w:rPr>
          <w:sz w:val="28"/>
          <w:szCs w:val="28"/>
        </w:rPr>
        <w:t>20</w:t>
      </w:r>
      <w:r w:rsidRPr="007967CD">
        <w:rPr>
          <w:sz w:val="28"/>
          <w:szCs w:val="28"/>
        </w:rPr>
        <w:t>»</w:t>
      </w:r>
      <w:r w:rsidR="00B817AC" w:rsidRPr="007967CD">
        <w:rPr>
          <w:sz w:val="28"/>
          <w:szCs w:val="28"/>
        </w:rPr>
        <w:t xml:space="preserve"> декабря 2013 </w:t>
      </w:r>
      <w:r w:rsidRPr="007967CD">
        <w:rPr>
          <w:sz w:val="28"/>
          <w:szCs w:val="28"/>
        </w:rPr>
        <w:t xml:space="preserve">года                                                             </w:t>
      </w:r>
      <w:r w:rsidR="00B817AC" w:rsidRPr="007967CD">
        <w:rPr>
          <w:sz w:val="28"/>
          <w:szCs w:val="28"/>
        </w:rPr>
        <w:t xml:space="preserve">                       </w:t>
      </w:r>
      <w:r w:rsidRPr="007967CD">
        <w:rPr>
          <w:sz w:val="28"/>
          <w:szCs w:val="28"/>
        </w:rPr>
        <w:t>№</w:t>
      </w:r>
      <w:r w:rsidR="00B817AC" w:rsidRPr="007967CD">
        <w:rPr>
          <w:sz w:val="28"/>
          <w:szCs w:val="28"/>
        </w:rPr>
        <w:t xml:space="preserve"> 37</w:t>
      </w: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A121DF" w:rsidRDefault="00A121DF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</w:p>
    <w:p w:rsidR="00A121DF" w:rsidRDefault="00A121DF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осуществлении </w:t>
      </w:r>
      <w:proofErr w:type="gramStart"/>
      <w:r>
        <w:rPr>
          <w:sz w:val="28"/>
          <w:szCs w:val="28"/>
        </w:rPr>
        <w:t>градостроительной</w:t>
      </w:r>
      <w:proofErr w:type="gramEnd"/>
      <w:r>
        <w:rPr>
          <w:sz w:val="28"/>
          <w:szCs w:val="28"/>
        </w:rPr>
        <w:t xml:space="preserve"> </w:t>
      </w:r>
    </w:p>
    <w:p w:rsidR="00A121DF" w:rsidRDefault="00A121DF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деятельности на территории </w:t>
      </w:r>
    </w:p>
    <w:p w:rsidR="00EF4D58" w:rsidRDefault="00A121DF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района»</w:t>
      </w:r>
      <w:r w:rsidR="00EF4D58">
        <w:rPr>
          <w:sz w:val="28"/>
          <w:szCs w:val="28"/>
        </w:rPr>
        <w:t>»</w:t>
      </w: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9A6E1F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EF4D58" w:rsidRPr="009A6E1F">
        <w:rPr>
          <w:sz w:val="28"/>
          <w:szCs w:val="28"/>
        </w:rPr>
        <w:t xml:space="preserve"> пункта 1</w:t>
      </w:r>
      <w:r w:rsidRPr="009A6E1F">
        <w:rPr>
          <w:sz w:val="28"/>
          <w:szCs w:val="28"/>
        </w:rPr>
        <w:t>5</w:t>
      </w:r>
      <w:r w:rsidR="00EF4D58" w:rsidRPr="009A6E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1 </w:t>
      </w:r>
      <w:r w:rsidR="00EF4D58" w:rsidRPr="009A6E1F">
        <w:rPr>
          <w:sz w:val="28"/>
          <w:szCs w:val="28"/>
        </w:rPr>
        <w:t>статьи</w:t>
      </w:r>
      <w:r w:rsidR="00EF4D58">
        <w:rPr>
          <w:sz w:val="28"/>
          <w:szCs w:val="28"/>
        </w:rPr>
        <w:t xml:space="preserve"> 15 Федерального закона от 06.10.2006 года № 131 «Об общих принципах организации местного самоуправления в Российской Федерации» и Устава Ульчского муниципального района, в соответствии с</w:t>
      </w:r>
      <w:r>
        <w:rPr>
          <w:sz w:val="28"/>
          <w:szCs w:val="28"/>
        </w:rPr>
        <w:t xml:space="preserve"> Градостроительным кодексом Российской Федерации</w:t>
      </w:r>
      <w:r w:rsidR="00CB4D27">
        <w:rPr>
          <w:sz w:val="28"/>
          <w:szCs w:val="28"/>
        </w:rPr>
        <w:t xml:space="preserve">, </w:t>
      </w:r>
      <w:r w:rsidR="00EF4D58">
        <w:rPr>
          <w:sz w:val="28"/>
          <w:szCs w:val="28"/>
        </w:rPr>
        <w:t>Собрание депутатов Ульчского муниципального района Хабаровского края</w:t>
      </w:r>
    </w:p>
    <w:p w:rsidR="00EF4D58" w:rsidRDefault="00EF4D58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1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Положение  </w:t>
      </w:r>
      <w:r w:rsidR="00CB4D27">
        <w:rPr>
          <w:sz w:val="28"/>
          <w:szCs w:val="28"/>
        </w:rPr>
        <w:t>об</w:t>
      </w:r>
      <w:r w:rsidR="006D1AD5">
        <w:rPr>
          <w:sz w:val="28"/>
          <w:szCs w:val="28"/>
        </w:rPr>
        <w:t xml:space="preserve"> осуществлении градостроительной деятельности на территории Ульчского муниципального района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Ульчского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EF4D58" w:rsidRDefault="00EF4D58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Хабаровского края                                   </w:t>
      </w:r>
      <w:r w:rsidR="00A121D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Ю.Л.</w:t>
      </w:r>
      <w:r w:rsidR="00CB4D27">
        <w:rPr>
          <w:sz w:val="28"/>
          <w:szCs w:val="28"/>
        </w:rPr>
        <w:t xml:space="preserve"> </w:t>
      </w:r>
      <w:r>
        <w:rPr>
          <w:sz w:val="28"/>
          <w:szCs w:val="28"/>
        </w:rPr>
        <w:t>Данкан</w:t>
      </w:r>
    </w:p>
    <w:p w:rsidR="00EF4D58" w:rsidRDefault="00EF4D58" w:rsidP="00EF4D58">
      <w:pPr>
        <w:jc w:val="both"/>
        <w:rPr>
          <w:sz w:val="28"/>
          <w:szCs w:val="28"/>
        </w:rPr>
      </w:pPr>
    </w:p>
    <w:p w:rsidR="00CB4D27" w:rsidRDefault="00CB4D27" w:rsidP="00EF4D58">
      <w:pPr>
        <w:jc w:val="both"/>
        <w:rPr>
          <w:sz w:val="28"/>
          <w:szCs w:val="28"/>
        </w:rPr>
      </w:pPr>
    </w:p>
    <w:p w:rsidR="00CB4D27" w:rsidRDefault="00CB4D27" w:rsidP="00EF4D58">
      <w:pPr>
        <w:jc w:val="both"/>
        <w:rPr>
          <w:sz w:val="28"/>
          <w:szCs w:val="28"/>
        </w:rPr>
      </w:pPr>
    </w:p>
    <w:p w:rsidR="00CB4D27" w:rsidRDefault="00CB4D27" w:rsidP="00EF4D58">
      <w:pPr>
        <w:jc w:val="both"/>
        <w:rPr>
          <w:sz w:val="28"/>
          <w:szCs w:val="28"/>
        </w:rPr>
      </w:pPr>
    </w:p>
    <w:p w:rsidR="00CB4D27" w:rsidRDefault="00CB4D27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CB4D27" w:rsidRDefault="00CB4D27" w:rsidP="00EF4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Ульчского муниципального района  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jc w:val="both"/>
        <w:rPr>
          <w:sz w:val="28"/>
          <w:szCs w:val="28"/>
        </w:rPr>
      </w:pPr>
    </w:p>
    <w:p w:rsidR="00EF4D58" w:rsidRDefault="00EF4D58" w:rsidP="00EF4D58">
      <w:pPr>
        <w:ind w:left="5400"/>
        <w:jc w:val="both"/>
        <w:rPr>
          <w:sz w:val="28"/>
          <w:szCs w:val="28"/>
        </w:rPr>
      </w:pPr>
    </w:p>
    <w:p w:rsidR="00AF118C" w:rsidRDefault="00AF118C" w:rsidP="00EF4D58">
      <w:pPr>
        <w:ind w:left="5400"/>
        <w:jc w:val="both"/>
        <w:rPr>
          <w:sz w:val="28"/>
          <w:szCs w:val="28"/>
        </w:rPr>
      </w:pPr>
    </w:p>
    <w:p w:rsidR="00CB4D27" w:rsidRDefault="00CB4D27" w:rsidP="00EF4D58">
      <w:pPr>
        <w:ind w:left="5400"/>
        <w:jc w:val="both"/>
        <w:rPr>
          <w:sz w:val="28"/>
          <w:szCs w:val="28"/>
        </w:rPr>
      </w:pPr>
    </w:p>
    <w:p w:rsidR="00CB4D27" w:rsidRDefault="00CB4D27" w:rsidP="00EF4D58">
      <w:pPr>
        <w:ind w:left="5400"/>
        <w:jc w:val="both"/>
        <w:rPr>
          <w:sz w:val="28"/>
          <w:szCs w:val="28"/>
        </w:rPr>
      </w:pPr>
    </w:p>
    <w:p w:rsidR="00CB4D27" w:rsidRDefault="00CB4D27" w:rsidP="00EF4D58">
      <w:pPr>
        <w:ind w:left="5400"/>
        <w:jc w:val="both"/>
        <w:rPr>
          <w:sz w:val="28"/>
          <w:szCs w:val="28"/>
        </w:rPr>
      </w:pPr>
    </w:p>
    <w:p w:rsidR="00CB4D27" w:rsidRDefault="00CB4D27" w:rsidP="00EF4D58">
      <w:pPr>
        <w:ind w:left="5400"/>
        <w:jc w:val="both"/>
        <w:rPr>
          <w:sz w:val="28"/>
          <w:szCs w:val="28"/>
        </w:rPr>
      </w:pPr>
    </w:p>
    <w:p w:rsidR="00CB4D27" w:rsidRDefault="00CB4D27" w:rsidP="00EF4D58">
      <w:pPr>
        <w:ind w:left="5400"/>
        <w:jc w:val="both"/>
        <w:rPr>
          <w:sz w:val="28"/>
          <w:szCs w:val="28"/>
        </w:rPr>
      </w:pPr>
    </w:p>
    <w:p w:rsidR="00EF4D58" w:rsidRDefault="00EF4D58" w:rsidP="00EF4D58">
      <w:pPr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CB4D27" w:rsidRDefault="00EF4D58" w:rsidP="00EF4D58">
      <w:pPr>
        <w:ind w:left="5400"/>
        <w:rPr>
          <w:sz w:val="28"/>
          <w:szCs w:val="28"/>
        </w:rPr>
      </w:pPr>
      <w:r>
        <w:rPr>
          <w:sz w:val="28"/>
          <w:szCs w:val="28"/>
        </w:rPr>
        <w:t>Реше</w:t>
      </w:r>
      <w:r w:rsidR="00383038">
        <w:rPr>
          <w:sz w:val="28"/>
          <w:szCs w:val="28"/>
        </w:rPr>
        <w:t xml:space="preserve">нием Собрания депутатов </w:t>
      </w:r>
    </w:p>
    <w:p w:rsidR="00CB4D27" w:rsidRDefault="00CB4D27" w:rsidP="00EF4D58">
      <w:pPr>
        <w:ind w:left="5400"/>
        <w:rPr>
          <w:sz w:val="28"/>
          <w:szCs w:val="28"/>
        </w:rPr>
      </w:pPr>
      <w:proofErr w:type="spellStart"/>
      <w:r>
        <w:rPr>
          <w:sz w:val="28"/>
          <w:szCs w:val="28"/>
        </w:rPr>
        <w:t>Ульского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CB4D27" w:rsidRDefault="00CB4D27" w:rsidP="00EF4D58">
      <w:pPr>
        <w:ind w:left="5400"/>
        <w:rPr>
          <w:sz w:val="28"/>
          <w:szCs w:val="28"/>
        </w:rPr>
      </w:pPr>
      <w:r>
        <w:rPr>
          <w:sz w:val="28"/>
          <w:szCs w:val="28"/>
        </w:rPr>
        <w:t>района</w:t>
      </w:r>
    </w:p>
    <w:p w:rsidR="00CB4D27" w:rsidRPr="007967CD" w:rsidRDefault="00383038" w:rsidP="00EF4D58">
      <w:pPr>
        <w:ind w:left="5400"/>
        <w:rPr>
          <w:sz w:val="28"/>
          <w:szCs w:val="28"/>
        </w:rPr>
      </w:pPr>
      <w:r w:rsidRPr="007967CD">
        <w:rPr>
          <w:sz w:val="28"/>
          <w:szCs w:val="28"/>
        </w:rPr>
        <w:t>от «</w:t>
      </w:r>
      <w:r w:rsidR="00CB4D27" w:rsidRPr="007967CD">
        <w:rPr>
          <w:sz w:val="28"/>
          <w:szCs w:val="28"/>
        </w:rPr>
        <w:t>20</w:t>
      </w:r>
      <w:r w:rsidRPr="007967CD">
        <w:rPr>
          <w:sz w:val="28"/>
          <w:szCs w:val="28"/>
        </w:rPr>
        <w:t>»</w:t>
      </w:r>
      <w:r w:rsidR="00CB4D27" w:rsidRPr="007967CD">
        <w:rPr>
          <w:sz w:val="28"/>
          <w:szCs w:val="28"/>
        </w:rPr>
        <w:t xml:space="preserve">декабря </w:t>
      </w:r>
      <w:r w:rsidRPr="007967CD">
        <w:rPr>
          <w:sz w:val="28"/>
          <w:szCs w:val="28"/>
        </w:rPr>
        <w:t>2013</w:t>
      </w:r>
      <w:r w:rsidR="00EF4D58" w:rsidRPr="007967CD">
        <w:rPr>
          <w:sz w:val="28"/>
          <w:szCs w:val="28"/>
        </w:rPr>
        <w:t xml:space="preserve"> г</w:t>
      </w:r>
      <w:r w:rsidRPr="007967CD">
        <w:rPr>
          <w:sz w:val="28"/>
          <w:szCs w:val="28"/>
        </w:rPr>
        <w:t>о</w:t>
      </w:r>
      <w:r w:rsidR="00EF4D58" w:rsidRPr="007967CD">
        <w:rPr>
          <w:sz w:val="28"/>
          <w:szCs w:val="28"/>
        </w:rPr>
        <w:t>да</w:t>
      </w:r>
    </w:p>
    <w:p w:rsidR="00EF4D58" w:rsidRPr="007967CD" w:rsidRDefault="00EF4D58" w:rsidP="00EF4D58">
      <w:pPr>
        <w:ind w:left="5400"/>
        <w:rPr>
          <w:sz w:val="28"/>
          <w:szCs w:val="28"/>
        </w:rPr>
      </w:pPr>
      <w:r w:rsidRPr="007967CD">
        <w:rPr>
          <w:sz w:val="28"/>
          <w:szCs w:val="28"/>
        </w:rPr>
        <w:t xml:space="preserve"> №</w:t>
      </w:r>
      <w:r w:rsidR="00CB4D27" w:rsidRPr="007967CD">
        <w:rPr>
          <w:sz w:val="28"/>
          <w:szCs w:val="28"/>
        </w:rPr>
        <w:t xml:space="preserve">  37</w:t>
      </w:r>
    </w:p>
    <w:p w:rsidR="00EF4D58" w:rsidRDefault="00EF4D58" w:rsidP="00EF4D58">
      <w:pPr>
        <w:ind w:left="5400"/>
        <w:rPr>
          <w:sz w:val="28"/>
          <w:szCs w:val="28"/>
        </w:rPr>
      </w:pPr>
    </w:p>
    <w:p w:rsidR="00EF4D58" w:rsidRDefault="00EF4D58" w:rsidP="00EF4D58">
      <w:pPr>
        <w:jc w:val="center"/>
        <w:rPr>
          <w:sz w:val="28"/>
          <w:szCs w:val="28"/>
        </w:rPr>
      </w:pPr>
    </w:p>
    <w:p w:rsidR="00EF4D58" w:rsidRDefault="00EF4D58" w:rsidP="00EF4D5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EF4D58" w:rsidRDefault="00CB4D27" w:rsidP="0038303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83038">
        <w:rPr>
          <w:sz w:val="28"/>
          <w:szCs w:val="28"/>
        </w:rPr>
        <w:t>б осуществлении градостроительной деятельности на территории Ульчского муниципального района</w:t>
      </w:r>
    </w:p>
    <w:p w:rsidR="00383038" w:rsidRDefault="00383038" w:rsidP="00383038">
      <w:pPr>
        <w:jc w:val="center"/>
        <w:rPr>
          <w:sz w:val="28"/>
          <w:szCs w:val="28"/>
        </w:rPr>
      </w:pP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1.Общие положения</w:t>
      </w: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</w:p>
    <w:p w:rsidR="00383038" w:rsidRDefault="00EF4D58" w:rsidP="00383038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1.1.Настоящее Положение разработано на основании Федерального закона Российской Федерации от 06</w:t>
      </w:r>
      <w:r w:rsidR="00CB4D27">
        <w:rPr>
          <w:sz w:val="28"/>
          <w:szCs w:val="28"/>
        </w:rPr>
        <w:t>.10.</w:t>
      </w:r>
      <w:r>
        <w:rPr>
          <w:sz w:val="28"/>
          <w:szCs w:val="28"/>
        </w:rPr>
        <w:t xml:space="preserve"> 2006 года № 131 «Об общих принципах организации местного самоуправления в Российской Федерации»,</w:t>
      </w:r>
      <w:r w:rsidR="00383038" w:rsidRPr="00383038">
        <w:rPr>
          <w:sz w:val="28"/>
          <w:szCs w:val="28"/>
        </w:rPr>
        <w:t xml:space="preserve"> </w:t>
      </w:r>
      <w:r w:rsidR="00CB4D27">
        <w:rPr>
          <w:sz w:val="28"/>
          <w:szCs w:val="28"/>
        </w:rPr>
        <w:t xml:space="preserve">в соответствии </w:t>
      </w:r>
      <w:r w:rsidR="00383038">
        <w:rPr>
          <w:sz w:val="28"/>
          <w:szCs w:val="28"/>
        </w:rPr>
        <w:t>с Градостроительным кодексом Российской Федерации, в целях реализации полномочий Ульчского муниципального района по утверждению схем территориального планирования муниципального района, утверждению подготовленной на основе схемы территориального планирования муниципального района документации по планировке территории, ведению информационной</w:t>
      </w:r>
      <w:proofErr w:type="gramEnd"/>
      <w:r w:rsidR="00383038">
        <w:rPr>
          <w:sz w:val="28"/>
          <w:szCs w:val="28"/>
        </w:rPr>
        <w:t xml:space="preserve"> системы обеспечения градостроительной деятельности, осуществляемой на территории У</w:t>
      </w:r>
      <w:r w:rsidR="00CB4D27">
        <w:rPr>
          <w:sz w:val="28"/>
          <w:szCs w:val="28"/>
        </w:rPr>
        <w:t>льчского муниципального района.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1.2.Настоящее Положение определяет организационно-правовые, финансовые и материально-технические основы деятельности органов местного самоуправления Ульчского муниципального района при реализации</w:t>
      </w:r>
      <w:r w:rsidR="00CB4D27">
        <w:rPr>
          <w:sz w:val="28"/>
          <w:szCs w:val="28"/>
        </w:rPr>
        <w:t xml:space="preserve"> полномочий, указанных в п.1 настоящего Положения</w:t>
      </w:r>
      <w:r>
        <w:rPr>
          <w:sz w:val="28"/>
          <w:szCs w:val="28"/>
        </w:rPr>
        <w:t>.</w:t>
      </w: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2.Полномочия органов местного самоуправления Ульчского муниципального района</w:t>
      </w:r>
      <w:r w:rsidR="00383038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</w:t>
      </w:r>
      <w:r w:rsidR="00383038">
        <w:rPr>
          <w:sz w:val="28"/>
          <w:szCs w:val="28"/>
        </w:rPr>
        <w:t>осуществлении градостроительной деятельности на территории Ульчского муниципального района</w:t>
      </w: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</w:p>
    <w:p w:rsidR="00393154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2.1.Полномочия Совета депутатов Ульчского муниципального района Хабаровского края:</w:t>
      </w:r>
      <w:r w:rsidR="00393154" w:rsidRPr="00393154">
        <w:rPr>
          <w:sz w:val="28"/>
          <w:szCs w:val="28"/>
        </w:rPr>
        <w:t xml:space="preserve"> </w:t>
      </w:r>
    </w:p>
    <w:p w:rsidR="00393154" w:rsidRDefault="00393154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утверждение схем территориального планирования муниципального района, утверждению подготовленной на основе схемы территориального планирования муниципального района документации по планировке территории, 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830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принятие </w:t>
      </w:r>
      <w:r w:rsidR="00393154">
        <w:rPr>
          <w:sz w:val="28"/>
          <w:szCs w:val="28"/>
        </w:rPr>
        <w:t xml:space="preserve">других </w:t>
      </w:r>
      <w:r>
        <w:rPr>
          <w:sz w:val="28"/>
          <w:szCs w:val="28"/>
        </w:rPr>
        <w:t xml:space="preserve">нормативных правовых актов, регулирующих отношения, связанные с </w:t>
      </w:r>
      <w:r w:rsidR="00766703">
        <w:rPr>
          <w:sz w:val="28"/>
          <w:szCs w:val="28"/>
        </w:rPr>
        <w:t>осуществлением на территории</w:t>
      </w:r>
      <w:r>
        <w:rPr>
          <w:sz w:val="28"/>
          <w:szCs w:val="28"/>
        </w:rPr>
        <w:t xml:space="preserve"> Ульчского м</w:t>
      </w:r>
      <w:r w:rsidR="00766703">
        <w:rPr>
          <w:sz w:val="28"/>
          <w:szCs w:val="28"/>
        </w:rPr>
        <w:t>униципального района градостроительной деятельности</w:t>
      </w:r>
      <w:r>
        <w:rPr>
          <w:sz w:val="28"/>
          <w:szCs w:val="28"/>
        </w:rPr>
        <w:t>, в части не отрегулированной законодательными и иными нормативными правовыми актами Российской Федерации и Хабаровского края;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 w:rsidR="005270E3">
        <w:rPr>
          <w:sz w:val="28"/>
          <w:szCs w:val="28"/>
        </w:rPr>
        <w:t xml:space="preserve">направление </w:t>
      </w:r>
      <w:r>
        <w:rPr>
          <w:sz w:val="28"/>
          <w:szCs w:val="28"/>
        </w:rPr>
        <w:t xml:space="preserve">обращений, формирование в порядке законодательной инициативы предложений по совершенствованию законодательства в </w:t>
      </w:r>
      <w:r>
        <w:rPr>
          <w:sz w:val="28"/>
          <w:szCs w:val="28"/>
        </w:rPr>
        <w:lastRenderedPageBreak/>
        <w:t xml:space="preserve">области </w:t>
      </w:r>
      <w:r w:rsidR="00393154">
        <w:rPr>
          <w:sz w:val="28"/>
          <w:szCs w:val="28"/>
        </w:rPr>
        <w:t>градостроительной деятельности</w:t>
      </w:r>
      <w:r>
        <w:rPr>
          <w:sz w:val="28"/>
          <w:szCs w:val="28"/>
        </w:rPr>
        <w:t>, в адрес Законодательной Думы Хабаровского края;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принятие целевых  </w:t>
      </w:r>
      <w:r w:rsidR="005270E3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программ, направленных на совершенствование организации</w:t>
      </w:r>
      <w:r w:rsidR="00393154">
        <w:rPr>
          <w:sz w:val="28"/>
          <w:szCs w:val="28"/>
        </w:rPr>
        <w:t xml:space="preserve"> градостроительной деятельности на территории</w:t>
      </w:r>
      <w:r>
        <w:rPr>
          <w:sz w:val="28"/>
          <w:szCs w:val="28"/>
        </w:rPr>
        <w:t xml:space="preserve"> Ул</w:t>
      </w:r>
      <w:r w:rsidR="00393154">
        <w:rPr>
          <w:sz w:val="28"/>
          <w:szCs w:val="28"/>
        </w:rPr>
        <w:t>ьчского муниципального района</w:t>
      </w:r>
      <w:r>
        <w:rPr>
          <w:sz w:val="28"/>
          <w:szCs w:val="28"/>
        </w:rPr>
        <w:t>.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2.2.Полномочия администрации Ульчского муниципального района:</w:t>
      </w:r>
    </w:p>
    <w:p w:rsidR="00921273" w:rsidRPr="00921273" w:rsidRDefault="00921273" w:rsidP="009212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</w:t>
      </w:r>
      <w:r w:rsidRPr="00921273">
        <w:rPr>
          <w:rFonts w:ascii="Times New Roman" w:hAnsi="Times New Roman" w:cs="Times New Roman"/>
          <w:sz w:val="28"/>
          <w:szCs w:val="28"/>
        </w:rPr>
        <w:t xml:space="preserve"> документов территориал</w:t>
      </w:r>
      <w:r>
        <w:rPr>
          <w:rFonts w:ascii="Times New Roman" w:hAnsi="Times New Roman" w:cs="Times New Roman"/>
          <w:sz w:val="28"/>
          <w:szCs w:val="28"/>
        </w:rPr>
        <w:t>ьного планирования муниципального района</w:t>
      </w:r>
      <w:r w:rsidRPr="00921273">
        <w:rPr>
          <w:rFonts w:ascii="Times New Roman" w:hAnsi="Times New Roman" w:cs="Times New Roman"/>
          <w:sz w:val="28"/>
          <w:szCs w:val="28"/>
        </w:rPr>
        <w:t>;</w:t>
      </w:r>
    </w:p>
    <w:p w:rsidR="00921273" w:rsidRPr="00921273" w:rsidRDefault="00921273" w:rsidP="009212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1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подготовка и </w:t>
      </w:r>
      <w:r w:rsidRPr="00921273">
        <w:rPr>
          <w:rFonts w:ascii="Times New Roman" w:hAnsi="Times New Roman" w:cs="Times New Roman"/>
          <w:sz w:val="28"/>
          <w:szCs w:val="28"/>
        </w:rPr>
        <w:t>утверждение местных нормативов градостроительного проектирования межселенных территорий;</w:t>
      </w:r>
    </w:p>
    <w:p w:rsidR="00921273" w:rsidRPr="00921273" w:rsidRDefault="00921273" w:rsidP="009212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1273">
        <w:rPr>
          <w:rFonts w:ascii="Times New Roman" w:hAnsi="Times New Roman" w:cs="Times New Roman"/>
          <w:sz w:val="28"/>
          <w:szCs w:val="28"/>
        </w:rPr>
        <w:t>утверждение правил землепользования и застройки соответствующих межселенных территорий;</w:t>
      </w:r>
    </w:p>
    <w:p w:rsidR="00921273" w:rsidRPr="00921273" w:rsidRDefault="00921273" w:rsidP="009212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1273">
        <w:rPr>
          <w:rFonts w:ascii="Times New Roman" w:hAnsi="Times New Roman" w:cs="Times New Roman"/>
          <w:sz w:val="28"/>
          <w:szCs w:val="28"/>
        </w:rPr>
        <w:t xml:space="preserve">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соответствующих межселенных территориях;</w:t>
      </w:r>
    </w:p>
    <w:p w:rsidR="00921273" w:rsidRPr="00921273" w:rsidRDefault="00921273" w:rsidP="009212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1273">
        <w:rPr>
          <w:rFonts w:ascii="Times New Roman" w:hAnsi="Times New Roman" w:cs="Times New Roman"/>
          <w:sz w:val="28"/>
          <w:szCs w:val="28"/>
        </w:rPr>
        <w:t xml:space="preserve">ведение </w:t>
      </w:r>
      <w:r>
        <w:rPr>
          <w:rFonts w:ascii="Times New Roman" w:hAnsi="Times New Roman" w:cs="Times New Roman"/>
          <w:sz w:val="28"/>
          <w:szCs w:val="28"/>
        </w:rPr>
        <w:t>информационной</w:t>
      </w:r>
      <w:r w:rsidRPr="00921273">
        <w:rPr>
          <w:rFonts w:ascii="Times New Roman" w:hAnsi="Times New Roman" w:cs="Times New Roman"/>
          <w:sz w:val="28"/>
          <w:szCs w:val="28"/>
        </w:rPr>
        <w:t xml:space="preserve"> систем обеспечения градостроительной деятельности, осуществляемой на т</w:t>
      </w:r>
      <w:r w:rsidR="0033670D">
        <w:rPr>
          <w:rFonts w:ascii="Times New Roman" w:hAnsi="Times New Roman" w:cs="Times New Roman"/>
          <w:sz w:val="28"/>
          <w:szCs w:val="28"/>
        </w:rPr>
        <w:t>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района</w:t>
      </w:r>
      <w:r w:rsidRPr="009212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F4D58" w:rsidRDefault="008E687F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иные полномочия в соответствии с Градостроительным кодексом РФ.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8E687F" w:rsidRDefault="008E687F" w:rsidP="00EF4D58">
      <w:pPr>
        <w:ind w:firstLine="540"/>
        <w:jc w:val="both"/>
        <w:rPr>
          <w:sz w:val="28"/>
          <w:szCs w:val="28"/>
        </w:rPr>
      </w:pPr>
    </w:p>
    <w:p w:rsidR="008E687F" w:rsidRDefault="008E687F" w:rsidP="00EF4D58">
      <w:pPr>
        <w:ind w:firstLine="540"/>
        <w:jc w:val="both"/>
        <w:rPr>
          <w:sz w:val="28"/>
          <w:szCs w:val="28"/>
        </w:rPr>
      </w:pP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637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Права администрации Ульчского муниципального района </w:t>
      </w:r>
    </w:p>
    <w:p w:rsidR="00637FF5" w:rsidRDefault="00EF4D58" w:rsidP="00637FF5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</w:t>
      </w:r>
      <w:r w:rsidR="00E114F8">
        <w:rPr>
          <w:sz w:val="28"/>
          <w:szCs w:val="28"/>
        </w:rPr>
        <w:t>по осуществлению</w:t>
      </w:r>
      <w:r w:rsidR="00637FF5">
        <w:rPr>
          <w:sz w:val="28"/>
          <w:szCs w:val="28"/>
        </w:rPr>
        <w:t xml:space="preserve"> градостроительной деятельности на территории Ульчского муниципального района</w:t>
      </w:r>
    </w:p>
    <w:p w:rsidR="00EF4D58" w:rsidRDefault="00EF4D58" w:rsidP="00637FF5">
      <w:pPr>
        <w:rPr>
          <w:sz w:val="28"/>
          <w:szCs w:val="28"/>
        </w:rPr>
      </w:pP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Ульчского муниципального района в целях реализации полномочий по организации в границах Ульчского муни</w:t>
      </w:r>
      <w:r w:rsidR="00637FF5">
        <w:rPr>
          <w:sz w:val="28"/>
          <w:szCs w:val="28"/>
        </w:rPr>
        <w:t>ципального района при осуществлении градостроительной деятельности на территории Ульчского муниципального района</w:t>
      </w:r>
      <w:r w:rsidR="008E687F">
        <w:rPr>
          <w:sz w:val="28"/>
          <w:szCs w:val="28"/>
        </w:rPr>
        <w:t xml:space="preserve"> имеет право</w:t>
      </w:r>
      <w:r>
        <w:rPr>
          <w:sz w:val="28"/>
          <w:szCs w:val="28"/>
        </w:rPr>
        <w:t>: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разрабатывать и утверждать нормативными правовыми актами </w:t>
      </w:r>
      <w:r w:rsidR="008E687F">
        <w:rPr>
          <w:sz w:val="28"/>
          <w:szCs w:val="28"/>
        </w:rPr>
        <w:t>администрации района</w:t>
      </w:r>
      <w:r>
        <w:rPr>
          <w:sz w:val="28"/>
          <w:szCs w:val="28"/>
        </w:rPr>
        <w:t xml:space="preserve"> порядок реализации отдельных полномочий в соответствии с п.2.2 настоящего Положения;</w:t>
      </w:r>
    </w:p>
    <w:p w:rsidR="00637FF5" w:rsidRDefault="00637FF5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заключать с сельскими поселениями</w:t>
      </w:r>
      <w:r w:rsidR="008E687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соглашения о передачи части полномочий в области архитектуры и градостроительства;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>
        <w:rPr>
          <w:sz w:val="28"/>
          <w:szCs w:val="28"/>
        </w:rPr>
        <w:t>запрашивать и получать от сельских поселений, субъектов электроэн</w:t>
      </w:r>
      <w:r w:rsidR="00637FF5">
        <w:rPr>
          <w:sz w:val="28"/>
          <w:szCs w:val="28"/>
        </w:rPr>
        <w:t>ергетики и иных юридических лиц</w:t>
      </w:r>
      <w:r>
        <w:rPr>
          <w:sz w:val="28"/>
          <w:szCs w:val="28"/>
        </w:rPr>
        <w:t xml:space="preserve">,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</w:t>
      </w:r>
      <w:r w:rsidR="008E687F">
        <w:rPr>
          <w:sz w:val="28"/>
          <w:szCs w:val="28"/>
        </w:rPr>
        <w:t>постановлением администрации района</w:t>
      </w:r>
      <w:r>
        <w:rPr>
          <w:sz w:val="28"/>
          <w:szCs w:val="28"/>
        </w:rPr>
        <w:t>, сведения, необходимые для реализации соответствующих полномочий;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>
        <w:rPr>
          <w:sz w:val="28"/>
          <w:szCs w:val="28"/>
        </w:rPr>
        <w:t>привлекать научные, проектные и иные организации, обладающие соответствующей решаемым задачам научно-технической базой и  квалифицированными кадрами;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создавать совещательные и экспертные органы (сове</w:t>
      </w:r>
      <w:r w:rsidR="00637FF5">
        <w:rPr>
          <w:sz w:val="28"/>
          <w:szCs w:val="28"/>
        </w:rPr>
        <w:t>ты, комиссии, группы) в сфере градостроительства на территории Ульчского муниципального района</w:t>
      </w:r>
      <w:r>
        <w:rPr>
          <w:sz w:val="28"/>
          <w:szCs w:val="28"/>
        </w:rPr>
        <w:t>;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33670D" w:rsidRDefault="00EF4D58" w:rsidP="0033670D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3367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Обязанности администрации Ульчского муниципального района </w:t>
      </w:r>
      <w:r w:rsidR="0033670D">
        <w:rPr>
          <w:sz w:val="28"/>
          <w:szCs w:val="28"/>
        </w:rPr>
        <w:t>при реализации полномочий при осуществлении градостроительной деятельности на территории Ульчского муниципального района</w:t>
      </w:r>
    </w:p>
    <w:p w:rsidR="00EF4D58" w:rsidRDefault="00EF4D58" w:rsidP="0033670D">
      <w:pPr>
        <w:rPr>
          <w:sz w:val="28"/>
          <w:szCs w:val="28"/>
        </w:rPr>
      </w:pPr>
    </w:p>
    <w:p w:rsidR="00637FF5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Ульчского муниципального района при реализации полномочий </w:t>
      </w:r>
      <w:r w:rsidR="0033670D">
        <w:rPr>
          <w:sz w:val="28"/>
          <w:szCs w:val="28"/>
        </w:rPr>
        <w:t>по осуществлению градостроительной деятельности на территории Ульчского муниципального района</w:t>
      </w:r>
      <w:r w:rsidR="008E687F">
        <w:rPr>
          <w:sz w:val="28"/>
          <w:szCs w:val="28"/>
        </w:rPr>
        <w:t xml:space="preserve"> обязана:</w:t>
      </w:r>
    </w:p>
    <w:p w:rsidR="0033670D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21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способствовать обеспечению и реализации государственной </w:t>
      </w:r>
      <w:r w:rsidR="0033670D">
        <w:rPr>
          <w:sz w:val="28"/>
          <w:szCs w:val="28"/>
        </w:rPr>
        <w:t>градостроительной политики на территории Ульчского муниципального  района</w:t>
      </w:r>
      <w:r>
        <w:rPr>
          <w:sz w:val="28"/>
          <w:szCs w:val="28"/>
        </w:rPr>
        <w:t>;</w:t>
      </w:r>
      <w:r w:rsidR="0033670D" w:rsidRPr="0033670D">
        <w:rPr>
          <w:sz w:val="28"/>
          <w:szCs w:val="28"/>
        </w:rPr>
        <w:t xml:space="preserve"> </w:t>
      </w:r>
    </w:p>
    <w:p w:rsidR="00EF4D58" w:rsidRDefault="00E114F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670D">
        <w:rPr>
          <w:sz w:val="28"/>
          <w:szCs w:val="28"/>
        </w:rPr>
        <w:t xml:space="preserve">обеспечить </w:t>
      </w:r>
      <w:r w:rsidR="0033670D" w:rsidRPr="00921273">
        <w:rPr>
          <w:sz w:val="28"/>
          <w:szCs w:val="28"/>
        </w:rPr>
        <w:t xml:space="preserve">ведение </w:t>
      </w:r>
      <w:r w:rsidR="0033670D">
        <w:rPr>
          <w:sz w:val="28"/>
          <w:szCs w:val="28"/>
        </w:rPr>
        <w:t>информационной</w:t>
      </w:r>
      <w:r w:rsidR="0033670D" w:rsidRPr="00921273">
        <w:rPr>
          <w:sz w:val="28"/>
          <w:szCs w:val="28"/>
        </w:rPr>
        <w:t xml:space="preserve"> систем</w:t>
      </w:r>
      <w:r w:rsidR="0033670D">
        <w:rPr>
          <w:sz w:val="28"/>
          <w:szCs w:val="28"/>
        </w:rPr>
        <w:t>ы</w:t>
      </w:r>
      <w:r w:rsidR="0033670D" w:rsidRPr="00921273">
        <w:rPr>
          <w:sz w:val="28"/>
          <w:szCs w:val="28"/>
        </w:rPr>
        <w:t xml:space="preserve"> обеспечения градостроитель</w:t>
      </w:r>
      <w:r w:rsidR="0033670D">
        <w:rPr>
          <w:sz w:val="28"/>
          <w:szCs w:val="28"/>
        </w:rPr>
        <w:t>ной деятельности,</w:t>
      </w:r>
      <w:r w:rsidR="0033670D" w:rsidRPr="00921273">
        <w:rPr>
          <w:sz w:val="28"/>
          <w:szCs w:val="28"/>
        </w:rPr>
        <w:t xml:space="preserve"> на </w:t>
      </w:r>
      <w:r w:rsidR="0033670D">
        <w:rPr>
          <w:sz w:val="28"/>
          <w:szCs w:val="28"/>
        </w:rPr>
        <w:t xml:space="preserve">территории </w:t>
      </w:r>
      <w:proofErr w:type="gramStart"/>
      <w:r w:rsidR="0033670D">
        <w:rPr>
          <w:sz w:val="28"/>
          <w:szCs w:val="28"/>
        </w:rPr>
        <w:t>муниципальных</w:t>
      </w:r>
      <w:proofErr w:type="gramEnd"/>
      <w:r w:rsidR="0033670D">
        <w:rPr>
          <w:sz w:val="28"/>
          <w:szCs w:val="28"/>
        </w:rPr>
        <w:t xml:space="preserve"> района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114F8">
        <w:rPr>
          <w:sz w:val="28"/>
          <w:szCs w:val="28"/>
        </w:rPr>
        <w:t xml:space="preserve"> </w:t>
      </w:r>
      <w:r>
        <w:rPr>
          <w:sz w:val="28"/>
          <w:szCs w:val="28"/>
        </w:rPr>
        <w:t>оказывать консультационную и организационную помощ</w:t>
      </w:r>
      <w:r w:rsidR="0033670D">
        <w:rPr>
          <w:sz w:val="28"/>
          <w:szCs w:val="28"/>
        </w:rPr>
        <w:t>ь сельским поселениям в сфере градостроительства</w:t>
      </w:r>
      <w:r>
        <w:rPr>
          <w:sz w:val="28"/>
          <w:szCs w:val="28"/>
        </w:rPr>
        <w:t>.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AF118C" w:rsidRDefault="00EF4D58" w:rsidP="00B55D44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5.Финансовое обеспечение деятельности</w:t>
      </w:r>
      <w:r w:rsidR="00E114F8">
        <w:rPr>
          <w:sz w:val="28"/>
          <w:szCs w:val="28"/>
        </w:rPr>
        <w:t xml:space="preserve"> администрации Ульчского </w:t>
      </w:r>
      <w:proofErr w:type="gramStart"/>
      <w:r w:rsidR="00E114F8">
        <w:rPr>
          <w:sz w:val="28"/>
          <w:szCs w:val="28"/>
        </w:rPr>
        <w:t>муниципального</w:t>
      </w:r>
      <w:proofErr w:type="gramEnd"/>
      <w:r w:rsidR="00E114F8" w:rsidRPr="00E114F8">
        <w:rPr>
          <w:sz w:val="28"/>
          <w:szCs w:val="28"/>
        </w:rPr>
        <w:t xml:space="preserve"> </w:t>
      </w:r>
      <w:r w:rsidR="00E114F8">
        <w:rPr>
          <w:sz w:val="28"/>
          <w:szCs w:val="28"/>
        </w:rPr>
        <w:t xml:space="preserve">при реализации полномочий </w:t>
      </w:r>
    </w:p>
    <w:p w:rsidR="00012754" w:rsidRDefault="00E114F8" w:rsidP="00B55D44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осуществлении градостроительной деятельности </w:t>
      </w:r>
    </w:p>
    <w:p w:rsidR="00EF4D58" w:rsidRDefault="00E114F8" w:rsidP="00B55D44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Ульчского муниципального района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012754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Деятельность в отнош</w:t>
      </w:r>
      <w:r w:rsidR="00012754">
        <w:rPr>
          <w:sz w:val="28"/>
          <w:szCs w:val="28"/>
        </w:rPr>
        <w:t xml:space="preserve">ении организации разработки и утверждения схем территориального планирования муниципального района, документации по планировке территории, ведения </w:t>
      </w:r>
      <w:proofErr w:type="gramStart"/>
      <w:r w:rsidR="00012754">
        <w:rPr>
          <w:sz w:val="28"/>
          <w:szCs w:val="28"/>
        </w:rPr>
        <w:t xml:space="preserve">информационной системы градостроительной деятельности, осуществляемой не территории Ульчского муниципального района </w:t>
      </w:r>
      <w:r>
        <w:rPr>
          <w:sz w:val="28"/>
          <w:szCs w:val="28"/>
        </w:rPr>
        <w:t>осуществляется</w:t>
      </w:r>
      <w:proofErr w:type="gramEnd"/>
      <w:r>
        <w:rPr>
          <w:sz w:val="28"/>
          <w:szCs w:val="28"/>
        </w:rPr>
        <w:t xml:space="preserve"> </w:t>
      </w:r>
      <w:r w:rsidR="008E687F">
        <w:rPr>
          <w:sz w:val="28"/>
          <w:szCs w:val="28"/>
        </w:rPr>
        <w:t xml:space="preserve">администрации Ульчского муниципального района, </w:t>
      </w:r>
      <w:r>
        <w:rPr>
          <w:sz w:val="28"/>
          <w:szCs w:val="28"/>
        </w:rPr>
        <w:t>за счет средств бюджета Ульчского муниципального района и (или) иных источников финансирования, не запрещенных законодательством.</w:t>
      </w:r>
    </w:p>
    <w:p w:rsidR="00EF4D58" w:rsidRDefault="00C80416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5.2.Реализация муниципальных программ </w:t>
      </w:r>
      <w:r w:rsidR="00EF4D58">
        <w:rPr>
          <w:sz w:val="28"/>
          <w:szCs w:val="28"/>
        </w:rPr>
        <w:t xml:space="preserve">осуществляется за счет средств бюджета Ульчского муниципального района и (или) иных финансовых ресурсов, разрешенных законодательством, в том числе </w:t>
      </w:r>
      <w:proofErr w:type="gramStart"/>
      <w:r w:rsidR="00EF4D58">
        <w:rPr>
          <w:sz w:val="28"/>
          <w:szCs w:val="28"/>
        </w:rPr>
        <w:t>средств бюджетов других уровней бюджетной системы Российской Федерации</w:t>
      </w:r>
      <w:proofErr w:type="gramEnd"/>
      <w:r w:rsidR="00EF4D58">
        <w:rPr>
          <w:sz w:val="28"/>
          <w:szCs w:val="28"/>
        </w:rPr>
        <w:t xml:space="preserve"> и привлеченных средств частных отечественных и зарубежных инвесторов.</w:t>
      </w: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AF118C" w:rsidRDefault="00EF4D58" w:rsidP="00AF118C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6.</w:t>
      </w:r>
      <w:r w:rsidR="00AF118C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Ответственность органов местного самоуправления Ульчского муниципального райо</w:t>
      </w:r>
      <w:r w:rsidR="00AF118C">
        <w:rPr>
          <w:sz w:val="28"/>
          <w:szCs w:val="28"/>
        </w:rPr>
        <w:t xml:space="preserve">на при реализации полномочий </w:t>
      </w:r>
    </w:p>
    <w:p w:rsidR="00AF118C" w:rsidRDefault="00AF118C" w:rsidP="00AF118C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осуществлении градостроительной деятельности </w:t>
      </w:r>
    </w:p>
    <w:p w:rsidR="00AF118C" w:rsidRDefault="00AF118C" w:rsidP="00AF118C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Ульчского муниципального района</w:t>
      </w:r>
    </w:p>
    <w:p w:rsidR="00EF4D58" w:rsidRDefault="00EF4D58" w:rsidP="00EF4D58">
      <w:pPr>
        <w:ind w:firstLine="540"/>
        <w:jc w:val="center"/>
        <w:rPr>
          <w:sz w:val="28"/>
          <w:szCs w:val="28"/>
        </w:rPr>
      </w:pPr>
    </w:p>
    <w:p w:rsidR="00EF4D58" w:rsidRDefault="00EF4D58" w:rsidP="00EF4D58">
      <w:pPr>
        <w:ind w:firstLine="540"/>
        <w:jc w:val="both"/>
        <w:rPr>
          <w:sz w:val="28"/>
          <w:szCs w:val="28"/>
        </w:rPr>
      </w:pPr>
    </w:p>
    <w:p w:rsidR="00EF4D58" w:rsidRDefault="00EF4D58" w:rsidP="00EF4D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Ульчского муниципального района несут ответственность за выполнение настоящего Положения в соответствии с законодательством Российской Федерации и Хабаровского края, а так же нормативными правовыми актами Ульчского муниципального района.</w:t>
      </w:r>
    </w:p>
    <w:p w:rsidR="000A14BA" w:rsidRDefault="000A14BA" w:rsidP="00EF4D58">
      <w:pPr>
        <w:ind w:firstLine="540"/>
        <w:jc w:val="both"/>
        <w:rPr>
          <w:sz w:val="28"/>
          <w:szCs w:val="28"/>
        </w:rPr>
      </w:pPr>
    </w:p>
    <w:p w:rsidR="000A14BA" w:rsidRDefault="000A14BA" w:rsidP="00EF4D58">
      <w:pPr>
        <w:ind w:firstLine="540"/>
        <w:jc w:val="both"/>
        <w:rPr>
          <w:sz w:val="28"/>
          <w:szCs w:val="28"/>
        </w:rPr>
      </w:pPr>
    </w:p>
    <w:p w:rsidR="000A14BA" w:rsidRDefault="000A14BA" w:rsidP="00EF4D58">
      <w:pPr>
        <w:ind w:firstLine="540"/>
        <w:jc w:val="both"/>
        <w:rPr>
          <w:sz w:val="28"/>
          <w:szCs w:val="28"/>
        </w:rPr>
      </w:pPr>
    </w:p>
    <w:p w:rsidR="000A14BA" w:rsidRDefault="000A14BA" w:rsidP="00EF4D58">
      <w:pPr>
        <w:ind w:firstLine="540"/>
        <w:jc w:val="both"/>
        <w:rPr>
          <w:sz w:val="28"/>
          <w:szCs w:val="28"/>
        </w:rPr>
      </w:pPr>
    </w:p>
    <w:p w:rsidR="000A14BA" w:rsidRDefault="000A14BA" w:rsidP="00EF4D58">
      <w:pPr>
        <w:ind w:firstLine="540"/>
        <w:jc w:val="both"/>
        <w:rPr>
          <w:sz w:val="28"/>
          <w:szCs w:val="28"/>
        </w:rPr>
      </w:pPr>
    </w:p>
    <w:p w:rsidR="000A14BA" w:rsidRDefault="000A14BA" w:rsidP="00EF4D58">
      <w:pPr>
        <w:ind w:firstLine="540"/>
        <w:jc w:val="both"/>
        <w:rPr>
          <w:sz w:val="28"/>
          <w:szCs w:val="28"/>
        </w:rPr>
      </w:pPr>
    </w:p>
    <w:p w:rsidR="008F34A1" w:rsidRDefault="008F34A1"/>
    <w:sectPr w:rsidR="008F34A1" w:rsidSect="00A121DF">
      <w:pgSz w:w="11906" w:h="16838"/>
      <w:pgMar w:top="851" w:right="567" w:bottom="454" w:left="204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F4D58"/>
    <w:rsid w:val="0000240A"/>
    <w:rsid w:val="00011EB7"/>
    <w:rsid w:val="00012754"/>
    <w:rsid w:val="00017F7F"/>
    <w:rsid w:val="00026513"/>
    <w:rsid w:val="00027E7C"/>
    <w:rsid w:val="00040C4E"/>
    <w:rsid w:val="00050B96"/>
    <w:rsid w:val="00066262"/>
    <w:rsid w:val="00067269"/>
    <w:rsid w:val="00074543"/>
    <w:rsid w:val="00083426"/>
    <w:rsid w:val="00085F7F"/>
    <w:rsid w:val="000928A4"/>
    <w:rsid w:val="000A14BA"/>
    <w:rsid w:val="000D0773"/>
    <w:rsid w:val="00112C8E"/>
    <w:rsid w:val="0011515D"/>
    <w:rsid w:val="00115B0F"/>
    <w:rsid w:val="00123C50"/>
    <w:rsid w:val="00125EAD"/>
    <w:rsid w:val="0014394F"/>
    <w:rsid w:val="0016214D"/>
    <w:rsid w:val="001710F3"/>
    <w:rsid w:val="00174C35"/>
    <w:rsid w:val="001824D8"/>
    <w:rsid w:val="00193239"/>
    <w:rsid w:val="001A4B13"/>
    <w:rsid w:val="001B44C6"/>
    <w:rsid w:val="001C1243"/>
    <w:rsid w:val="001D383B"/>
    <w:rsid w:val="001D77D6"/>
    <w:rsid w:val="001E47D7"/>
    <w:rsid w:val="001E68ED"/>
    <w:rsid w:val="001F7EC2"/>
    <w:rsid w:val="0020082C"/>
    <w:rsid w:val="002355DA"/>
    <w:rsid w:val="00246C2C"/>
    <w:rsid w:val="00251F30"/>
    <w:rsid w:val="00277D1B"/>
    <w:rsid w:val="002B24AC"/>
    <w:rsid w:val="002B4A44"/>
    <w:rsid w:val="002C4740"/>
    <w:rsid w:val="002C5591"/>
    <w:rsid w:val="002E4C81"/>
    <w:rsid w:val="002E590C"/>
    <w:rsid w:val="00315D78"/>
    <w:rsid w:val="0032114A"/>
    <w:rsid w:val="0033670D"/>
    <w:rsid w:val="003414D2"/>
    <w:rsid w:val="00364414"/>
    <w:rsid w:val="003724B8"/>
    <w:rsid w:val="00374E03"/>
    <w:rsid w:val="003819B8"/>
    <w:rsid w:val="00383038"/>
    <w:rsid w:val="00390CAA"/>
    <w:rsid w:val="00393154"/>
    <w:rsid w:val="00397AFF"/>
    <w:rsid w:val="003A7BB3"/>
    <w:rsid w:val="003D32A8"/>
    <w:rsid w:val="003D462F"/>
    <w:rsid w:val="003E489C"/>
    <w:rsid w:val="003E58D3"/>
    <w:rsid w:val="003F7ECE"/>
    <w:rsid w:val="00416E61"/>
    <w:rsid w:val="00417C06"/>
    <w:rsid w:val="00425109"/>
    <w:rsid w:val="00446A3B"/>
    <w:rsid w:val="00454184"/>
    <w:rsid w:val="00496539"/>
    <w:rsid w:val="004A40E8"/>
    <w:rsid w:val="004A496E"/>
    <w:rsid w:val="004B2D84"/>
    <w:rsid w:val="004C59AA"/>
    <w:rsid w:val="004E4BC5"/>
    <w:rsid w:val="005032FB"/>
    <w:rsid w:val="005109C3"/>
    <w:rsid w:val="00513D0F"/>
    <w:rsid w:val="005270E3"/>
    <w:rsid w:val="00591849"/>
    <w:rsid w:val="005946EC"/>
    <w:rsid w:val="005B4580"/>
    <w:rsid w:val="005B49E6"/>
    <w:rsid w:val="005C6CE8"/>
    <w:rsid w:val="005E229D"/>
    <w:rsid w:val="00600A76"/>
    <w:rsid w:val="006076F6"/>
    <w:rsid w:val="00607DC6"/>
    <w:rsid w:val="00617D5F"/>
    <w:rsid w:val="006244C9"/>
    <w:rsid w:val="00630B17"/>
    <w:rsid w:val="00630FB5"/>
    <w:rsid w:val="00637FF5"/>
    <w:rsid w:val="00647343"/>
    <w:rsid w:val="00655D53"/>
    <w:rsid w:val="0065758A"/>
    <w:rsid w:val="006659AC"/>
    <w:rsid w:val="00673202"/>
    <w:rsid w:val="0067637A"/>
    <w:rsid w:val="006765CF"/>
    <w:rsid w:val="0068773E"/>
    <w:rsid w:val="006D1AD5"/>
    <w:rsid w:val="006D3D16"/>
    <w:rsid w:val="006F2C1C"/>
    <w:rsid w:val="0070712B"/>
    <w:rsid w:val="00711D64"/>
    <w:rsid w:val="0071217F"/>
    <w:rsid w:val="00724269"/>
    <w:rsid w:val="007340E3"/>
    <w:rsid w:val="0073520C"/>
    <w:rsid w:val="00737157"/>
    <w:rsid w:val="00762715"/>
    <w:rsid w:val="00765D10"/>
    <w:rsid w:val="00766703"/>
    <w:rsid w:val="00772117"/>
    <w:rsid w:val="007967CD"/>
    <w:rsid w:val="007B30C1"/>
    <w:rsid w:val="007B6B6E"/>
    <w:rsid w:val="007C13B3"/>
    <w:rsid w:val="007C2688"/>
    <w:rsid w:val="007D55B5"/>
    <w:rsid w:val="007E16CD"/>
    <w:rsid w:val="007E3F42"/>
    <w:rsid w:val="007E5588"/>
    <w:rsid w:val="007F44CD"/>
    <w:rsid w:val="008368CA"/>
    <w:rsid w:val="00836FAA"/>
    <w:rsid w:val="008378B3"/>
    <w:rsid w:val="00854469"/>
    <w:rsid w:val="00874230"/>
    <w:rsid w:val="008911E4"/>
    <w:rsid w:val="00894342"/>
    <w:rsid w:val="008B0C2C"/>
    <w:rsid w:val="008C7CF3"/>
    <w:rsid w:val="008E687F"/>
    <w:rsid w:val="008F34A1"/>
    <w:rsid w:val="008F51CA"/>
    <w:rsid w:val="008F7227"/>
    <w:rsid w:val="00902862"/>
    <w:rsid w:val="0090778F"/>
    <w:rsid w:val="00914589"/>
    <w:rsid w:val="00921273"/>
    <w:rsid w:val="0092319B"/>
    <w:rsid w:val="0093291C"/>
    <w:rsid w:val="00950D4D"/>
    <w:rsid w:val="00952560"/>
    <w:rsid w:val="0096038C"/>
    <w:rsid w:val="00963F82"/>
    <w:rsid w:val="0099356A"/>
    <w:rsid w:val="0099546A"/>
    <w:rsid w:val="009A6E1F"/>
    <w:rsid w:val="009B4F85"/>
    <w:rsid w:val="009C52A3"/>
    <w:rsid w:val="009D5DF6"/>
    <w:rsid w:val="00A121DF"/>
    <w:rsid w:val="00A169A7"/>
    <w:rsid w:val="00A17EF5"/>
    <w:rsid w:val="00A2312E"/>
    <w:rsid w:val="00A244B8"/>
    <w:rsid w:val="00A3098E"/>
    <w:rsid w:val="00A56A93"/>
    <w:rsid w:val="00A60A50"/>
    <w:rsid w:val="00A6680D"/>
    <w:rsid w:val="00A83BF0"/>
    <w:rsid w:val="00A86FE1"/>
    <w:rsid w:val="00A95BE1"/>
    <w:rsid w:val="00AA1909"/>
    <w:rsid w:val="00AB2A44"/>
    <w:rsid w:val="00AC09B1"/>
    <w:rsid w:val="00AC11DB"/>
    <w:rsid w:val="00AD3CF7"/>
    <w:rsid w:val="00AD5A01"/>
    <w:rsid w:val="00AD6473"/>
    <w:rsid w:val="00AF09D7"/>
    <w:rsid w:val="00AF118C"/>
    <w:rsid w:val="00AF61E0"/>
    <w:rsid w:val="00AF62E3"/>
    <w:rsid w:val="00B10B1C"/>
    <w:rsid w:val="00B31274"/>
    <w:rsid w:val="00B4445B"/>
    <w:rsid w:val="00B46609"/>
    <w:rsid w:val="00B55D44"/>
    <w:rsid w:val="00B63032"/>
    <w:rsid w:val="00B71FD2"/>
    <w:rsid w:val="00B73110"/>
    <w:rsid w:val="00B817AC"/>
    <w:rsid w:val="00B930C0"/>
    <w:rsid w:val="00BA5E4A"/>
    <w:rsid w:val="00BB1E38"/>
    <w:rsid w:val="00BB518C"/>
    <w:rsid w:val="00BB7793"/>
    <w:rsid w:val="00BC3111"/>
    <w:rsid w:val="00BC6FD0"/>
    <w:rsid w:val="00BD7015"/>
    <w:rsid w:val="00BE23FF"/>
    <w:rsid w:val="00C00899"/>
    <w:rsid w:val="00C26F25"/>
    <w:rsid w:val="00C34B66"/>
    <w:rsid w:val="00C438BB"/>
    <w:rsid w:val="00C44A02"/>
    <w:rsid w:val="00C463B7"/>
    <w:rsid w:val="00C66B76"/>
    <w:rsid w:val="00C80416"/>
    <w:rsid w:val="00C85F3D"/>
    <w:rsid w:val="00CA3DA1"/>
    <w:rsid w:val="00CB3827"/>
    <w:rsid w:val="00CB4D27"/>
    <w:rsid w:val="00CD6BE8"/>
    <w:rsid w:val="00CE356F"/>
    <w:rsid w:val="00CE4CC4"/>
    <w:rsid w:val="00CE66B7"/>
    <w:rsid w:val="00D0416F"/>
    <w:rsid w:val="00D166AE"/>
    <w:rsid w:val="00D208EA"/>
    <w:rsid w:val="00D26335"/>
    <w:rsid w:val="00D322FF"/>
    <w:rsid w:val="00D44564"/>
    <w:rsid w:val="00D6596A"/>
    <w:rsid w:val="00D65EB0"/>
    <w:rsid w:val="00D71195"/>
    <w:rsid w:val="00D81FDF"/>
    <w:rsid w:val="00DB5B96"/>
    <w:rsid w:val="00DB779F"/>
    <w:rsid w:val="00DD257D"/>
    <w:rsid w:val="00DF37DF"/>
    <w:rsid w:val="00E114F8"/>
    <w:rsid w:val="00E44A6D"/>
    <w:rsid w:val="00E90014"/>
    <w:rsid w:val="00E93105"/>
    <w:rsid w:val="00E97680"/>
    <w:rsid w:val="00E97E4A"/>
    <w:rsid w:val="00EA2EBA"/>
    <w:rsid w:val="00EA311A"/>
    <w:rsid w:val="00EC3AB6"/>
    <w:rsid w:val="00ED0692"/>
    <w:rsid w:val="00EF364C"/>
    <w:rsid w:val="00EF394C"/>
    <w:rsid w:val="00EF4D58"/>
    <w:rsid w:val="00F1360F"/>
    <w:rsid w:val="00F17B84"/>
    <w:rsid w:val="00F35361"/>
    <w:rsid w:val="00F36F2B"/>
    <w:rsid w:val="00F723F4"/>
    <w:rsid w:val="00F75E8F"/>
    <w:rsid w:val="00F8108E"/>
    <w:rsid w:val="00F821B0"/>
    <w:rsid w:val="00FC6A77"/>
    <w:rsid w:val="00FD7EDC"/>
    <w:rsid w:val="00FE1568"/>
    <w:rsid w:val="00FE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D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2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3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ArxitektorGlav</dc:creator>
  <cp:keywords/>
  <cp:lastModifiedBy>Организатор1</cp:lastModifiedBy>
  <cp:revision>3</cp:revision>
  <cp:lastPrinted>2013-11-15T22:49:00Z</cp:lastPrinted>
  <dcterms:created xsi:type="dcterms:W3CDTF">2013-12-26T02:09:00Z</dcterms:created>
  <dcterms:modified xsi:type="dcterms:W3CDTF">2013-12-26T09:07:00Z</dcterms:modified>
</cp:coreProperties>
</file>